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9D" w:rsidRDefault="00E66F9D" w:rsidP="00E66F9D">
      <w:pPr>
        <w:ind w:firstLine="720"/>
        <w:jc w:val="center"/>
        <w:rPr>
          <w:b/>
          <w:sz w:val="32"/>
          <w:szCs w:val="32"/>
        </w:rPr>
      </w:pPr>
      <w:r w:rsidRPr="00797176">
        <w:rPr>
          <w:b/>
          <w:sz w:val="32"/>
          <w:szCs w:val="32"/>
        </w:rPr>
        <w:t xml:space="preserve">Перечень документов, </w:t>
      </w:r>
    </w:p>
    <w:p w:rsidR="00E66F9D" w:rsidRDefault="00E66F9D" w:rsidP="00E66F9D">
      <w:pPr>
        <w:ind w:firstLine="720"/>
        <w:jc w:val="center"/>
        <w:rPr>
          <w:b/>
          <w:sz w:val="32"/>
          <w:szCs w:val="32"/>
        </w:rPr>
      </w:pPr>
      <w:r w:rsidRPr="00797176">
        <w:rPr>
          <w:b/>
          <w:sz w:val="32"/>
          <w:szCs w:val="32"/>
        </w:rPr>
        <w:t>необходимых для прохождения</w:t>
      </w:r>
      <w:r>
        <w:rPr>
          <w:b/>
          <w:sz w:val="32"/>
          <w:szCs w:val="32"/>
        </w:rPr>
        <w:t xml:space="preserve"> выборов</w:t>
      </w:r>
    </w:p>
    <w:p w:rsidR="00E66F9D" w:rsidRPr="00797176" w:rsidRDefault="00E66F9D" w:rsidP="00E66F9D">
      <w:pPr>
        <w:ind w:firstLine="720"/>
        <w:jc w:val="center"/>
        <w:rPr>
          <w:sz w:val="32"/>
          <w:szCs w:val="32"/>
        </w:rPr>
      </w:pPr>
    </w:p>
    <w:p w:rsidR="00BC5F49" w:rsidRDefault="00E66F9D" w:rsidP="00E66F9D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BC5F49" w:rsidRPr="00E66F9D">
        <w:rPr>
          <w:b/>
          <w:sz w:val="28"/>
        </w:rPr>
        <w:t>Заявление</w:t>
      </w:r>
      <w:r w:rsidR="00BC5F49">
        <w:rPr>
          <w:sz w:val="28"/>
        </w:rPr>
        <w:t xml:space="preserve"> претендента для участия в выборах должно поступить в отдел кадров Университета не позднее окончательной даты приема заявлений, указанной в объявлении о проведении выборов.</w:t>
      </w:r>
    </w:p>
    <w:p w:rsidR="00E66F9D" w:rsidRDefault="00E66F9D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5F49">
        <w:rPr>
          <w:sz w:val="28"/>
          <w:szCs w:val="28"/>
        </w:rPr>
        <w:t xml:space="preserve"> </w:t>
      </w:r>
      <w:r w:rsidRPr="00E66F9D">
        <w:rPr>
          <w:b/>
          <w:sz w:val="28"/>
          <w:szCs w:val="28"/>
        </w:rPr>
        <w:t>К</w:t>
      </w:r>
      <w:r w:rsidR="00BC5F49" w:rsidRPr="00E66F9D">
        <w:rPr>
          <w:b/>
          <w:sz w:val="28"/>
          <w:szCs w:val="28"/>
        </w:rPr>
        <w:t>опии документов</w:t>
      </w:r>
    </w:p>
    <w:p w:rsidR="00E66F9D" w:rsidRDefault="00E66F9D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F49">
        <w:rPr>
          <w:sz w:val="28"/>
          <w:szCs w:val="28"/>
        </w:rPr>
        <w:t xml:space="preserve"> об образовании, ученой степени, ученом звании, </w:t>
      </w:r>
    </w:p>
    <w:p w:rsidR="00E66F9D" w:rsidRDefault="00E66F9D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F49">
        <w:rPr>
          <w:sz w:val="28"/>
          <w:szCs w:val="28"/>
        </w:rPr>
        <w:t xml:space="preserve">об обучении в интернатуре, ординатуре, аспирантуре, </w:t>
      </w:r>
    </w:p>
    <w:p w:rsidR="00E66F9D" w:rsidRDefault="00E66F9D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F49">
        <w:rPr>
          <w:sz w:val="28"/>
          <w:szCs w:val="28"/>
        </w:rPr>
        <w:t xml:space="preserve">сертификата или информация о прохождении аккредитации (для клинических кафедр), </w:t>
      </w:r>
    </w:p>
    <w:p w:rsidR="00E66F9D" w:rsidRDefault="00E66F9D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F49">
        <w:rPr>
          <w:sz w:val="28"/>
          <w:szCs w:val="28"/>
        </w:rPr>
        <w:t xml:space="preserve">документов о повышении квалификации, </w:t>
      </w:r>
    </w:p>
    <w:p w:rsidR="00BC5F49" w:rsidRDefault="00E66F9D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F49">
        <w:rPr>
          <w:sz w:val="28"/>
          <w:szCs w:val="28"/>
        </w:rPr>
        <w:t>сведения о трудовой деятельности или копия трудовой книжки</w:t>
      </w:r>
      <w:r>
        <w:rPr>
          <w:sz w:val="28"/>
          <w:szCs w:val="28"/>
        </w:rPr>
        <w:t>.</w:t>
      </w:r>
      <w:r w:rsidR="00BC5F49">
        <w:rPr>
          <w:sz w:val="28"/>
          <w:szCs w:val="28"/>
        </w:rPr>
        <w:t xml:space="preserve"> (</w:t>
      </w:r>
      <w:r w:rsidRPr="00E66F9D">
        <w:rPr>
          <w:i/>
          <w:sz w:val="28"/>
          <w:szCs w:val="28"/>
        </w:rPr>
        <w:t>Д</w:t>
      </w:r>
      <w:r w:rsidR="00BC5F49" w:rsidRPr="00E66F9D">
        <w:rPr>
          <w:i/>
          <w:sz w:val="28"/>
          <w:szCs w:val="28"/>
        </w:rPr>
        <w:t>окументы предоставляются в случае отсутствия их в отделе кадров Университета</w:t>
      </w:r>
      <w:r w:rsidR="00BC5F49">
        <w:rPr>
          <w:sz w:val="28"/>
          <w:szCs w:val="28"/>
        </w:rPr>
        <w:t>);</w:t>
      </w:r>
    </w:p>
    <w:p w:rsidR="00BC5F49" w:rsidRDefault="00E66F9D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5F49">
        <w:rPr>
          <w:sz w:val="28"/>
          <w:szCs w:val="28"/>
        </w:rPr>
        <w:t xml:space="preserve"> </w:t>
      </w:r>
      <w:r w:rsidRPr="00E66F9D">
        <w:rPr>
          <w:b/>
          <w:sz w:val="28"/>
          <w:szCs w:val="28"/>
        </w:rPr>
        <w:t>О</w:t>
      </w:r>
      <w:r w:rsidR="00BC5F49" w:rsidRPr="00E66F9D">
        <w:rPr>
          <w:b/>
          <w:sz w:val="28"/>
          <w:szCs w:val="28"/>
        </w:rPr>
        <w:t xml:space="preserve">тчет </w:t>
      </w:r>
      <w:r w:rsidR="00BC5F49">
        <w:rPr>
          <w:sz w:val="28"/>
          <w:szCs w:val="28"/>
        </w:rPr>
        <w:t xml:space="preserve">о проделанной работе (за 5-летний срок либо иной срок, на который был заключен трудовой договор, по результатам предыдущих выборов), подписанный деканом факультета при избрании заведующего кафедрой, проректором по учебной работе при избрании декана факультета. </w:t>
      </w:r>
      <w:r w:rsidR="00BC5F49" w:rsidRPr="00D621BE">
        <w:rPr>
          <w:i/>
          <w:sz w:val="28"/>
          <w:szCs w:val="28"/>
        </w:rPr>
        <w:t>Кандидаты впервые участвующие в выборах такой отчет не предоставляют</w:t>
      </w:r>
      <w:r w:rsidR="00BC5F49">
        <w:rPr>
          <w:sz w:val="28"/>
          <w:szCs w:val="28"/>
        </w:rPr>
        <w:t>;</w:t>
      </w:r>
    </w:p>
    <w:p w:rsidR="00BC5F49" w:rsidRDefault="00BC5F49" w:rsidP="00E66F9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1BE">
        <w:rPr>
          <w:sz w:val="28"/>
          <w:szCs w:val="28"/>
        </w:rPr>
        <w:t xml:space="preserve">4. </w:t>
      </w:r>
      <w:r w:rsidR="00D621BE" w:rsidRPr="00D621BE">
        <w:rPr>
          <w:b/>
          <w:sz w:val="28"/>
          <w:szCs w:val="28"/>
        </w:rPr>
        <w:t>С</w:t>
      </w:r>
      <w:r w:rsidRPr="00D621BE">
        <w:rPr>
          <w:b/>
          <w:sz w:val="28"/>
          <w:szCs w:val="28"/>
        </w:rPr>
        <w:t>писок научных трудов и учебно-методических работ</w:t>
      </w:r>
      <w:r>
        <w:rPr>
          <w:sz w:val="28"/>
          <w:szCs w:val="28"/>
        </w:rPr>
        <w:t xml:space="preserve"> за отчетный период, подписанный претендентом, деканом факультета при избрании заведующего кафедрой, проректор по учебной работе при избрании декана факультета и ученым секретарем. </w:t>
      </w:r>
      <w:r w:rsidRPr="00D621BE">
        <w:rPr>
          <w:i/>
          <w:sz w:val="28"/>
          <w:szCs w:val="28"/>
        </w:rPr>
        <w:t>Кандидаты, не являющиеся работниками Университета, впервые участвующие в выборах предоставляют полный список научных трудов и учебно-методических работ;</w:t>
      </w:r>
    </w:p>
    <w:p w:rsidR="00BC5F49" w:rsidRDefault="00D621BE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621BE">
        <w:rPr>
          <w:b/>
          <w:sz w:val="28"/>
          <w:szCs w:val="28"/>
        </w:rPr>
        <w:t xml:space="preserve"> В</w:t>
      </w:r>
      <w:r w:rsidR="00BC5F49" w:rsidRPr="00D621BE">
        <w:rPr>
          <w:b/>
          <w:sz w:val="28"/>
          <w:szCs w:val="28"/>
        </w:rPr>
        <w:t>ыписка из протокола заседания кафедры</w:t>
      </w:r>
      <w:r w:rsidR="00BC5F49">
        <w:rPr>
          <w:sz w:val="28"/>
          <w:szCs w:val="28"/>
        </w:rPr>
        <w:t xml:space="preserve"> для зав</w:t>
      </w:r>
      <w:r>
        <w:rPr>
          <w:sz w:val="28"/>
          <w:szCs w:val="28"/>
        </w:rPr>
        <w:t>едующего кафедрой</w:t>
      </w:r>
      <w:r w:rsidR="00BC5F49">
        <w:rPr>
          <w:sz w:val="28"/>
          <w:szCs w:val="28"/>
        </w:rPr>
        <w:t>;</w:t>
      </w:r>
    </w:p>
    <w:p w:rsidR="00D621BE" w:rsidRDefault="00D621BE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D621BE">
        <w:rPr>
          <w:b/>
          <w:sz w:val="28"/>
          <w:szCs w:val="28"/>
        </w:rPr>
        <w:t>В</w:t>
      </w:r>
      <w:r w:rsidR="00BC5F49" w:rsidRPr="00D621BE">
        <w:rPr>
          <w:b/>
          <w:sz w:val="28"/>
          <w:szCs w:val="28"/>
        </w:rPr>
        <w:t>ыписка из протокола заседания ученого совета факультета</w:t>
      </w:r>
      <w:r w:rsidR="00BC5F49">
        <w:rPr>
          <w:sz w:val="28"/>
          <w:szCs w:val="28"/>
        </w:rPr>
        <w:t xml:space="preserve"> для декана факультета с предложением срока избрания</w:t>
      </w:r>
      <w:r>
        <w:rPr>
          <w:sz w:val="28"/>
          <w:szCs w:val="28"/>
        </w:rPr>
        <w:t>;</w:t>
      </w:r>
      <w:r w:rsidR="00BC5F49">
        <w:rPr>
          <w:sz w:val="28"/>
          <w:szCs w:val="28"/>
        </w:rPr>
        <w:t xml:space="preserve"> </w:t>
      </w:r>
    </w:p>
    <w:p w:rsidR="00BC5F49" w:rsidRDefault="00D621BE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Р</w:t>
      </w:r>
      <w:r w:rsidR="00BC5F49" w:rsidRPr="00D621BE">
        <w:rPr>
          <w:b/>
          <w:sz w:val="28"/>
          <w:szCs w:val="28"/>
        </w:rPr>
        <w:t>ецензия</w:t>
      </w:r>
      <w:r w:rsidR="00BC5F49">
        <w:rPr>
          <w:sz w:val="28"/>
          <w:szCs w:val="28"/>
        </w:rPr>
        <w:t xml:space="preserve"> на проведение лекции. </w:t>
      </w:r>
      <w:r w:rsidR="00BC5F49" w:rsidRPr="00D621BE">
        <w:rPr>
          <w:i/>
          <w:sz w:val="28"/>
          <w:szCs w:val="28"/>
        </w:rPr>
        <w:t>Кандидаты, впервые участвующие в выборах, рецензию предоставляют по решению ученого совета факультета или постоянно действующей конкурсной комиссии</w:t>
      </w:r>
      <w:r w:rsidR="00BC5F49">
        <w:rPr>
          <w:sz w:val="28"/>
          <w:szCs w:val="28"/>
        </w:rPr>
        <w:t>;</w:t>
      </w:r>
    </w:p>
    <w:p w:rsidR="00BC5F49" w:rsidRDefault="00D621BE" w:rsidP="00E6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621BE">
        <w:rPr>
          <w:b/>
          <w:sz w:val="28"/>
          <w:szCs w:val="28"/>
        </w:rPr>
        <w:t>С</w:t>
      </w:r>
      <w:r w:rsidR="00BC5F49" w:rsidRPr="00D621BE">
        <w:rPr>
          <w:b/>
          <w:sz w:val="28"/>
          <w:szCs w:val="28"/>
        </w:rPr>
        <w:t>правка для представления</w:t>
      </w:r>
      <w:r w:rsidR="00BC5F49">
        <w:rPr>
          <w:sz w:val="28"/>
          <w:szCs w:val="28"/>
        </w:rPr>
        <w:t xml:space="preserve"> коллегиальному органу управления с кратким изложением следующей информации: Ф.И.О.; год рождения; образование (наименование учебного заведения, год окончания, специальность); период обучения в интернатуре, </w:t>
      </w:r>
      <w:r w:rsidR="00BC5F4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F49">
        <w:rPr>
          <w:sz w:val="28"/>
          <w:szCs w:val="28"/>
        </w:rPr>
        <w:t>ординатуре, аспирантуре; ученая степень, ученое звание (год присвоения); сведения о научно-педагогической работе и повышении квалификации; количество научных трудов и учебно-методических работ;</w:t>
      </w:r>
    </w:p>
    <w:p w:rsidR="00BC5F49" w:rsidRDefault="00D621BE" w:rsidP="00E66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621BE">
        <w:rPr>
          <w:b/>
          <w:sz w:val="28"/>
          <w:szCs w:val="28"/>
        </w:rPr>
        <w:t>С</w:t>
      </w:r>
      <w:r w:rsidR="00BC5F49" w:rsidRPr="00D621BE">
        <w:rPr>
          <w:b/>
          <w:sz w:val="28"/>
          <w:szCs w:val="28"/>
        </w:rPr>
        <w:t>правка о наличии (отсутствии) судимости</w:t>
      </w:r>
      <w:r w:rsidR="00BC5F49">
        <w:rPr>
          <w:sz w:val="28"/>
          <w:szCs w:val="28"/>
        </w:rPr>
        <w:t xml:space="preserve">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060A8" w:rsidRDefault="00D621BE" w:rsidP="00D621BE">
      <w:pPr>
        <w:ind w:firstLine="709"/>
        <w:jc w:val="both"/>
      </w:pPr>
      <w:r>
        <w:rPr>
          <w:sz w:val="28"/>
          <w:szCs w:val="28"/>
        </w:rPr>
        <w:t>10. С</w:t>
      </w:r>
      <w:r w:rsidR="00BC5F49" w:rsidRPr="00D621BE">
        <w:rPr>
          <w:b/>
          <w:sz w:val="28"/>
          <w:szCs w:val="28"/>
        </w:rPr>
        <w:t>огласие на обработку персональных данных</w:t>
      </w:r>
      <w:r w:rsidR="00BC5F49">
        <w:rPr>
          <w:sz w:val="28"/>
          <w:szCs w:val="28"/>
        </w:rPr>
        <w:t>.</w:t>
      </w:r>
      <w:bookmarkStart w:id="0" w:name="_GoBack"/>
      <w:bookmarkEnd w:id="0"/>
      <w:r>
        <w:t xml:space="preserve"> </w:t>
      </w:r>
    </w:p>
    <w:sectPr w:rsidR="007060A8" w:rsidSect="00D621B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9"/>
    <w:rsid w:val="00306815"/>
    <w:rsid w:val="007060A8"/>
    <w:rsid w:val="00BC5F49"/>
    <w:rsid w:val="00D621BE"/>
    <w:rsid w:val="00E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D87B"/>
  <w15:chartTrackingRefBased/>
  <w15:docId w15:val="{A9BCB0B8-C8C5-461E-ADD9-06042CC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Попова</dc:creator>
  <cp:keywords/>
  <dc:description/>
  <cp:lastModifiedBy>Наталья Михайловна Попова</cp:lastModifiedBy>
  <cp:revision>1</cp:revision>
  <dcterms:created xsi:type="dcterms:W3CDTF">2023-06-05T10:22:00Z</dcterms:created>
  <dcterms:modified xsi:type="dcterms:W3CDTF">2023-06-05T11:01:00Z</dcterms:modified>
</cp:coreProperties>
</file>