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9E2E7F" w:rsidTr="009E2E7F">
        <w:trPr>
          <w:trHeight w:val="143"/>
        </w:trPr>
        <w:tc>
          <w:tcPr>
            <w:tcW w:w="5937" w:type="dxa"/>
            <w:hideMark/>
          </w:tcPr>
          <w:p w:rsidR="009E2E7F" w:rsidRDefault="009E2E7F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9E2E7F" w:rsidRDefault="009E2E7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9E2E7F" w:rsidRDefault="009E2E7F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                  Л.Н. Шмакова</w:t>
            </w:r>
          </w:p>
          <w:p w:rsidR="009E2E7F" w:rsidRDefault="009E2E7F" w:rsidP="00B15E48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</w:t>
            </w:r>
            <w:r w:rsidR="00B15E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</w:t>
            </w:r>
            <w:r w:rsidR="009D7617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.202</w:t>
            </w:r>
            <w:r w:rsidR="00D84E3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9E2E7F" w:rsidRDefault="009E2E7F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9E2E7F" w:rsidRDefault="009E2E7F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9E2E7F" w:rsidRDefault="009E2E7F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доцент              </w:t>
            </w:r>
            <w:r w:rsidR="009D7617">
              <w:rPr>
                <w:b w:val="0"/>
                <w:sz w:val="22"/>
                <w:szCs w:val="22"/>
                <w:lang w:eastAsia="en-US"/>
              </w:rPr>
              <w:t xml:space="preserve">       </w:t>
            </w:r>
            <w:r>
              <w:rPr>
                <w:b w:val="0"/>
                <w:sz w:val="22"/>
                <w:szCs w:val="22"/>
                <w:lang w:eastAsia="en-US"/>
              </w:rPr>
              <w:t xml:space="preserve"> Е.Н. Касаткин</w:t>
            </w:r>
          </w:p>
          <w:p w:rsidR="009E2E7F" w:rsidRDefault="009E2E7F" w:rsidP="00B15E48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</w:t>
            </w:r>
            <w:r w:rsidR="00B15E4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9E2E7F" w:rsidRPr="00057B1D" w:rsidRDefault="009E2E7F" w:rsidP="00A20C97">
      <w:pPr>
        <w:pStyle w:val="1"/>
        <w:rPr>
          <w:sz w:val="22"/>
          <w:szCs w:val="22"/>
        </w:rPr>
      </w:pPr>
      <w:r w:rsidRPr="00057B1D">
        <w:rPr>
          <w:sz w:val="22"/>
          <w:szCs w:val="22"/>
        </w:rPr>
        <w:t xml:space="preserve">Расписание учебных занятий </w:t>
      </w:r>
    </w:p>
    <w:p w:rsidR="009E2E7F" w:rsidRPr="00057B1D" w:rsidRDefault="009E2E7F" w:rsidP="00A20C97">
      <w:pPr>
        <w:pStyle w:val="1"/>
        <w:rPr>
          <w:sz w:val="22"/>
          <w:szCs w:val="22"/>
        </w:rPr>
      </w:pPr>
      <w:r w:rsidRPr="00057B1D">
        <w:rPr>
          <w:sz w:val="22"/>
          <w:szCs w:val="22"/>
        </w:rPr>
        <w:t>для студентов 1 курса</w:t>
      </w:r>
      <w:r w:rsidRPr="00057B1D">
        <w:rPr>
          <w:b w:val="0"/>
          <w:sz w:val="22"/>
          <w:szCs w:val="22"/>
        </w:rPr>
        <w:t xml:space="preserve"> </w:t>
      </w:r>
      <w:r w:rsidRPr="00057B1D">
        <w:rPr>
          <w:sz w:val="22"/>
          <w:szCs w:val="22"/>
        </w:rPr>
        <w:t>очно-заочной формы обучения</w:t>
      </w:r>
    </w:p>
    <w:p w:rsidR="009E2E7F" w:rsidRPr="00057B1D" w:rsidRDefault="009E2E7F" w:rsidP="00A2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1D">
        <w:rPr>
          <w:rFonts w:ascii="Times New Roman" w:hAnsi="Times New Roman" w:cs="Times New Roman"/>
          <w:b/>
        </w:rPr>
        <w:t xml:space="preserve"> направления подготовки 34.03.01 Сестринское дело (срок обучения 4 года 6 мес.)</w:t>
      </w:r>
    </w:p>
    <w:p w:rsidR="009E2E7F" w:rsidRPr="00057B1D" w:rsidRDefault="009E2E7F" w:rsidP="00A20C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7B1D">
        <w:rPr>
          <w:rFonts w:ascii="Times New Roman" w:hAnsi="Times New Roman" w:cs="Times New Roman"/>
          <w:b/>
        </w:rPr>
        <w:t>на первое полугодие 202</w:t>
      </w:r>
      <w:r w:rsidR="00D84E3A" w:rsidRPr="00057B1D">
        <w:rPr>
          <w:rFonts w:ascii="Times New Roman" w:hAnsi="Times New Roman" w:cs="Times New Roman"/>
          <w:b/>
        </w:rPr>
        <w:t>3</w:t>
      </w:r>
      <w:r w:rsidRPr="00057B1D">
        <w:rPr>
          <w:rFonts w:ascii="Times New Roman" w:hAnsi="Times New Roman" w:cs="Times New Roman"/>
          <w:b/>
        </w:rPr>
        <w:t>-202</w:t>
      </w:r>
      <w:r w:rsidR="00D84E3A" w:rsidRPr="00057B1D">
        <w:rPr>
          <w:rFonts w:ascii="Times New Roman" w:hAnsi="Times New Roman" w:cs="Times New Roman"/>
          <w:b/>
        </w:rPr>
        <w:t>4</w:t>
      </w:r>
      <w:r w:rsidRPr="00057B1D">
        <w:rPr>
          <w:rFonts w:ascii="Times New Roman" w:hAnsi="Times New Roman" w:cs="Times New Roman"/>
          <w:b/>
        </w:rPr>
        <w:t xml:space="preserve"> уч. года (</w:t>
      </w:r>
      <w:r w:rsidR="008D2B28" w:rsidRPr="00057B1D">
        <w:rPr>
          <w:rFonts w:ascii="Times New Roman" w:hAnsi="Times New Roman" w:cs="Times New Roman"/>
          <w:b/>
        </w:rPr>
        <w:t>15.01.2024</w:t>
      </w:r>
      <w:r w:rsidR="00D84E3A" w:rsidRPr="00057B1D">
        <w:rPr>
          <w:rFonts w:ascii="Times New Roman" w:hAnsi="Times New Roman" w:cs="Times New Roman"/>
          <w:b/>
        </w:rPr>
        <w:t>-27</w:t>
      </w:r>
      <w:r w:rsidR="008D2B28" w:rsidRPr="00057B1D">
        <w:rPr>
          <w:rFonts w:ascii="Times New Roman" w:hAnsi="Times New Roman" w:cs="Times New Roman"/>
          <w:b/>
        </w:rPr>
        <w:t>.01.2024</w:t>
      </w:r>
      <w:r w:rsidRPr="00057B1D">
        <w:rPr>
          <w:rFonts w:ascii="Times New Roman" w:hAnsi="Times New Roman" w:cs="Times New Roman"/>
          <w:b/>
        </w:rPr>
        <w:t>)</w:t>
      </w:r>
    </w:p>
    <w:tbl>
      <w:tblPr>
        <w:tblW w:w="10207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9054"/>
      </w:tblGrid>
      <w:tr w:rsidR="00057B1D" w:rsidRPr="00057B1D" w:rsidTr="00D84E3A">
        <w:tc>
          <w:tcPr>
            <w:tcW w:w="1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84E3A" w:rsidRPr="00057B1D" w:rsidRDefault="00D84E3A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4E3A" w:rsidRPr="00057B1D" w:rsidRDefault="00D84E3A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161</w:t>
            </w:r>
          </w:p>
        </w:tc>
      </w:tr>
      <w:tr w:rsidR="00057B1D" w:rsidRPr="00057B1D" w:rsidTr="00001C8A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15D" w:rsidRPr="00057B1D" w:rsidRDefault="00F6715D" w:rsidP="00A20C9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F6715D" w:rsidRPr="00057B1D" w:rsidRDefault="00F6715D" w:rsidP="00A20C97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15.01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5D" w:rsidRPr="00057B1D" w:rsidRDefault="00F6715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9.00-10.00 Организационное собрание 1-415</w:t>
            </w:r>
          </w:p>
        </w:tc>
      </w:tr>
      <w:tr w:rsidR="00057B1D" w:rsidRPr="00057B1D" w:rsidTr="00001C8A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6715D" w:rsidRPr="00057B1D" w:rsidRDefault="00F6715D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5D" w:rsidRPr="00057B1D" w:rsidRDefault="00F6715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10.10-11.40, 11.50-13.20 Пр. занятие Основы сестринского дела 1-415</w:t>
            </w:r>
          </w:p>
        </w:tc>
      </w:tr>
      <w:tr w:rsidR="00057B1D" w:rsidRPr="00057B1D" w:rsidTr="00103EF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6715D" w:rsidRPr="00057B1D" w:rsidRDefault="00F6715D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5D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13.50-15.20, 15.30-17.00</w:t>
            </w:r>
            <w:r w:rsidR="00F6715D" w:rsidRPr="00057B1D">
              <w:rPr>
                <w:rFonts w:ascii="Times New Roman" w:hAnsi="Times New Roman" w:cs="Times New Roman"/>
                <w:lang w:eastAsia="en-US"/>
              </w:rPr>
              <w:t xml:space="preserve"> Иностранный язык 1-201</w:t>
            </w:r>
          </w:p>
        </w:tc>
      </w:tr>
      <w:tr w:rsidR="00057B1D" w:rsidRPr="00057B1D" w:rsidTr="00001C8A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5D" w:rsidRPr="00057B1D" w:rsidRDefault="00F6715D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15D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17.20-18.50 Физическая культура и спорт (ФОК)</w:t>
            </w:r>
          </w:p>
        </w:tc>
      </w:tr>
      <w:tr w:rsidR="00057B1D" w:rsidRPr="00057B1D" w:rsidTr="00D84E3A">
        <w:trPr>
          <w:trHeight w:val="179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3A" w:rsidRPr="00057B1D" w:rsidRDefault="00D84E3A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D84E3A" w:rsidRPr="00057B1D" w:rsidRDefault="00D84E3A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16.01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4E3A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9.00-10.30, 10.40-12.10 Пр. занятие Основы российской государственности 1-318</w:t>
            </w:r>
          </w:p>
        </w:tc>
      </w:tr>
      <w:tr w:rsidR="00057B1D" w:rsidRPr="00057B1D" w:rsidTr="00D84E3A">
        <w:trPr>
          <w:trHeight w:val="1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3A" w:rsidRPr="00057B1D" w:rsidRDefault="00D84E3A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4E3A" w:rsidRPr="00057B1D" w:rsidRDefault="00924A6B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12.40-14.10, 14.20-15.50 Пр. занятие Основы сестринского дела 1-318</w:t>
            </w:r>
          </w:p>
        </w:tc>
      </w:tr>
      <w:tr w:rsidR="00057B1D" w:rsidRPr="00057B1D" w:rsidTr="00D84E3A">
        <w:trPr>
          <w:trHeight w:val="17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E3A" w:rsidRPr="00057B1D" w:rsidRDefault="00D84E3A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84E3A" w:rsidRPr="00057B1D" w:rsidRDefault="003F67B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16.00-17.30 Латинский язык и основы терминологии 1-201</w:t>
            </w:r>
          </w:p>
        </w:tc>
      </w:tr>
      <w:tr w:rsidR="00057B1D" w:rsidRPr="00057B1D" w:rsidTr="00D84E3A">
        <w:trPr>
          <w:trHeight w:val="161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17.01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FC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8.30-10.00, 10.10-11.40</w:t>
            </w:r>
            <w:r w:rsidR="00033AFC" w:rsidRPr="00057B1D">
              <w:rPr>
                <w:rFonts w:ascii="Times New Roman" w:hAnsi="Times New Roman" w:cs="Times New Roman"/>
                <w:lang w:eastAsia="en-US"/>
              </w:rPr>
              <w:t xml:space="preserve"> Пр. занятие Основы российской государственности 1-318</w:t>
            </w:r>
          </w:p>
        </w:tc>
      </w:tr>
      <w:tr w:rsidR="00057B1D" w:rsidRPr="00057B1D" w:rsidTr="003978AC">
        <w:trPr>
          <w:trHeight w:val="161"/>
        </w:trPr>
        <w:tc>
          <w:tcPr>
            <w:tcW w:w="11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78AC" w:rsidRPr="00057B1D" w:rsidRDefault="003978A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78AC" w:rsidRPr="00057B1D" w:rsidRDefault="003978A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 xml:space="preserve">12.20-13.50 Пр. занятие Основы сестринского дела. </w:t>
            </w:r>
            <w:r w:rsidRPr="00057B1D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="00B47FAC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B47FAC" w:rsidRPr="00B47FAC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057B1D" w:rsidRPr="00057B1D" w:rsidTr="00D84E3A">
        <w:trPr>
          <w:trHeight w:val="160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FC" w:rsidRPr="00057B1D" w:rsidRDefault="003978A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14.10-15.40, 15.50-17.20</w:t>
            </w:r>
            <w:r w:rsidR="00945469" w:rsidRPr="00057B1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57B1D">
              <w:rPr>
                <w:rFonts w:ascii="Times New Roman" w:hAnsi="Times New Roman" w:cs="Times New Roman"/>
                <w:lang w:eastAsia="en-US"/>
              </w:rPr>
              <w:t>Латинский язык и основы терминологии 1-201</w:t>
            </w:r>
          </w:p>
        </w:tc>
      </w:tr>
      <w:tr w:rsidR="00057B1D" w:rsidRPr="00057B1D" w:rsidTr="00D84E3A">
        <w:trPr>
          <w:trHeight w:val="160"/>
        </w:trPr>
        <w:tc>
          <w:tcPr>
            <w:tcW w:w="11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3AFC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17.50-19.20 Физическая культура и спорт (ФОК)</w:t>
            </w:r>
          </w:p>
        </w:tc>
      </w:tr>
      <w:tr w:rsidR="00057B1D" w:rsidRPr="00057B1D" w:rsidTr="00D84E3A">
        <w:trPr>
          <w:trHeight w:val="180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18.01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FC" w:rsidRPr="00057B1D" w:rsidRDefault="00F6715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8.30-10.00, 10.10-11.40</w:t>
            </w:r>
            <w:r w:rsidR="00033AFC" w:rsidRPr="00057B1D">
              <w:rPr>
                <w:rFonts w:ascii="Times New Roman" w:hAnsi="Times New Roman" w:cs="Times New Roman"/>
                <w:lang w:eastAsia="en-US"/>
              </w:rPr>
              <w:t xml:space="preserve"> Пр. занятие Основы российской государственности 1-305</w:t>
            </w:r>
          </w:p>
        </w:tc>
      </w:tr>
      <w:tr w:rsidR="00057B1D" w:rsidRPr="00057B1D" w:rsidTr="00D84E3A">
        <w:trPr>
          <w:trHeight w:val="180"/>
        </w:trPr>
        <w:tc>
          <w:tcPr>
            <w:tcW w:w="11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33AFC" w:rsidRPr="00057B1D" w:rsidRDefault="00033AF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33AFC" w:rsidRPr="000E5CD2" w:rsidRDefault="00F6715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5CD2">
              <w:rPr>
                <w:rFonts w:ascii="Times New Roman" w:hAnsi="Times New Roman" w:cs="Times New Roman"/>
                <w:lang w:eastAsia="en-US"/>
              </w:rPr>
              <w:t xml:space="preserve">12.20-13.50, 14.00-15.30  Русский язык и культура речи </w:t>
            </w:r>
            <w:r w:rsidRPr="000E5CD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057B1D" w:rsidRPr="00057B1D" w:rsidTr="00D84E3A">
        <w:trPr>
          <w:trHeight w:val="18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033AFC" w:rsidRPr="00057B1D" w:rsidRDefault="00033AFC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3AFC" w:rsidRPr="000E5CD2" w:rsidRDefault="00F6715D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5CD2">
              <w:rPr>
                <w:rFonts w:ascii="Times New Roman" w:hAnsi="Times New Roman" w:cs="Times New Roman"/>
                <w:lang w:eastAsia="en-US"/>
              </w:rPr>
              <w:t xml:space="preserve">15.50-17.20, 17.30-19.00 Иностранный язык. </w:t>
            </w:r>
            <w:r w:rsidRPr="000E5CD2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0E5CD2">
              <w:rPr>
                <w:rFonts w:ascii="Times New Roman" w:hAnsi="Times New Roman" w:cs="Times New Roman"/>
                <w:lang w:eastAsia="en-US"/>
              </w:rPr>
              <w:t xml:space="preserve"> 1-201</w:t>
            </w:r>
          </w:p>
        </w:tc>
      </w:tr>
      <w:tr w:rsidR="00057B1D" w:rsidRPr="00057B1D" w:rsidTr="00D84E3A">
        <w:trPr>
          <w:trHeight w:val="103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166B9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1166B9" w:rsidRPr="00057B1D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19.01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66B9" w:rsidRPr="000E5CD2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E5CD2">
              <w:rPr>
                <w:rFonts w:ascii="Times New Roman" w:hAnsi="Times New Roman" w:cs="Times New Roman"/>
                <w:lang w:eastAsia="en-US"/>
              </w:rPr>
              <w:t xml:space="preserve">9.00-10.30, 10.40-12.10 Пр. занятие Основы российской государственности. </w:t>
            </w:r>
            <w:r w:rsidRPr="000E5CD2">
              <w:rPr>
                <w:rFonts w:ascii="Times New Roman" w:hAnsi="Times New Roman" w:cs="Times New Roman"/>
                <w:b/>
                <w:lang w:eastAsia="en-US"/>
              </w:rPr>
              <w:t>Зачет с оценкой</w:t>
            </w:r>
            <w:r w:rsidRPr="000E5CD2">
              <w:rPr>
                <w:rFonts w:ascii="Times New Roman" w:hAnsi="Times New Roman" w:cs="Times New Roman"/>
                <w:lang w:eastAsia="en-US"/>
              </w:rPr>
              <w:t xml:space="preserve"> 1-302</w:t>
            </w:r>
          </w:p>
        </w:tc>
      </w:tr>
      <w:tr w:rsidR="000119E0" w:rsidRPr="00057B1D" w:rsidTr="00B91E04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19E0" w:rsidRPr="00057B1D" w:rsidRDefault="000119E0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 w:colFirst="1" w:colLast="1"/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119E0" w:rsidRPr="00B47FAC" w:rsidRDefault="009A6B15" w:rsidP="000119E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12.20-13.50, 14.00-15.30 </w:t>
            </w:r>
            <w:r w:rsidR="000119E0" w:rsidRPr="00B47FAC">
              <w:rPr>
                <w:rFonts w:ascii="Times New Roman" w:hAnsi="Times New Roman" w:cs="Times New Roman"/>
                <w:lang w:eastAsia="en-US"/>
              </w:rPr>
              <w:t>Пр. занятие Физические и химические основы медицины</w:t>
            </w:r>
          </w:p>
          <w:p w:rsidR="000119E0" w:rsidRPr="00B47FAC" w:rsidRDefault="000119E0" w:rsidP="000119E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lightGray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 (каф. химии) 1-502</w:t>
            </w:r>
          </w:p>
        </w:tc>
      </w:tr>
      <w:tr w:rsidR="00057B1D" w:rsidRPr="00057B1D" w:rsidTr="00207839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166B9" w:rsidRPr="00057B1D" w:rsidRDefault="001166B9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66B9" w:rsidRPr="00B47FAC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16.00-17.30 Пр. занятие Анатомия человека</w:t>
            </w:r>
          </w:p>
          <w:p w:rsidR="001166B9" w:rsidRPr="00B47FAC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D84E3A">
        <w:trPr>
          <w:trHeight w:val="103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9" w:rsidRPr="00057B1D" w:rsidRDefault="001166B9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66B9" w:rsidRPr="00B47FAC" w:rsidRDefault="001166B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17.50-19.20 Физическая культура и спорт (ФОК)</w:t>
            </w:r>
          </w:p>
        </w:tc>
      </w:tr>
      <w:tr w:rsidR="00057B1D" w:rsidRPr="00057B1D" w:rsidTr="00D84E3A">
        <w:trPr>
          <w:trHeight w:val="297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45469" w:rsidRPr="00057B1D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945469" w:rsidRPr="00057B1D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20.01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469" w:rsidRPr="00B47FAC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9.00-10.30, 10.40-12.10 Пр. занятие Анатомия человека </w:t>
            </w:r>
          </w:p>
          <w:p w:rsidR="00945469" w:rsidRPr="00B47FAC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D84E3A"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69" w:rsidRPr="00057B1D" w:rsidRDefault="00945469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469" w:rsidRPr="00B47FAC" w:rsidRDefault="003978AC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12.40-14.10, 14.20-15.50 Русский язык и культура речи. </w:t>
            </w:r>
            <w:r w:rsidRPr="00B47FAC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B47FA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47F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057B1D" w:rsidRPr="00057B1D" w:rsidTr="00D84E3A">
        <w:trPr>
          <w:trHeight w:val="249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5469" w:rsidRPr="00057B1D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945469" w:rsidRPr="00057B1D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22.01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45469" w:rsidRPr="00B47FAC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8.30-10.00, 10.10-11.40 Пр. занятие Анатомия человека</w:t>
            </w:r>
          </w:p>
          <w:p w:rsidR="00945469" w:rsidRPr="00B47FAC" w:rsidRDefault="00945469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E575F5">
        <w:trPr>
          <w:trHeight w:val="249"/>
        </w:trPr>
        <w:tc>
          <w:tcPr>
            <w:tcW w:w="11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12.20-13.50, 14.00-15.30  Русский язык и культура речи </w:t>
            </w:r>
            <w:r w:rsidRPr="00B47FA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057B1D" w:rsidRPr="00057B1D" w:rsidTr="00D84E3A">
        <w:trPr>
          <w:trHeight w:val="26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15.50-17.20, 17.30-19.00 Физическая культура и спорт. </w:t>
            </w:r>
            <w:r w:rsidRPr="00B47FA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B47FAC">
              <w:rPr>
                <w:rFonts w:ascii="Times New Roman" w:hAnsi="Times New Roman" w:cs="Times New Roman"/>
                <w:lang w:eastAsia="en-US"/>
              </w:rPr>
              <w:t xml:space="preserve">  (ФОК)</w:t>
            </w:r>
          </w:p>
        </w:tc>
      </w:tr>
      <w:tr w:rsidR="00057B1D" w:rsidRPr="00057B1D" w:rsidTr="008B4067"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23.01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8.30-10.00 10.10-11.40 Пр. занятие Анатомия человека</w:t>
            </w:r>
          </w:p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8B4067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420CD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12.20-13.50, 14.00-15.30  Пр. занятие Статистические методы обработки данных и математические модели в сестринском деле 3-</w:t>
            </w:r>
            <w:r w:rsidR="00420CD1" w:rsidRPr="00B47FAC">
              <w:rPr>
                <w:rFonts w:ascii="Times New Roman" w:hAnsi="Times New Roman" w:cs="Times New Roman"/>
                <w:lang w:eastAsia="en-US"/>
              </w:rPr>
              <w:t>525</w:t>
            </w:r>
          </w:p>
        </w:tc>
      </w:tr>
      <w:tr w:rsidR="00057B1D" w:rsidRPr="00057B1D" w:rsidTr="008B4067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057B1D" w:rsidRDefault="00E575F5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15.50-17.20 Латинский язык и основы терминологии 1-201</w:t>
            </w:r>
          </w:p>
        </w:tc>
      </w:tr>
      <w:tr w:rsidR="00057B1D" w:rsidRPr="00057B1D" w:rsidTr="00D47DD7">
        <w:trPr>
          <w:trHeight w:val="278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24.01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8.30-10.00, 10.10-11.40 Пр. занятие Анатомия человека</w:t>
            </w:r>
          </w:p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D47DD7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12.20-13.50 Консультация Анатомия человека</w:t>
            </w:r>
          </w:p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  <w:tr w:rsidR="00057B1D" w:rsidRPr="00057B1D" w:rsidTr="00D47DD7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057B1D" w:rsidRDefault="00E575F5" w:rsidP="00A20C97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B47FAC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14.00-15.30, 15.40-17.10 Латинский язык и основы терминологии. </w:t>
            </w:r>
            <w:r w:rsidRPr="00B47FAC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B47FAC">
              <w:rPr>
                <w:rFonts w:ascii="Times New Roman" w:hAnsi="Times New Roman" w:cs="Times New Roman"/>
                <w:lang w:eastAsia="en-US"/>
              </w:rPr>
              <w:t>1-201</w:t>
            </w:r>
          </w:p>
        </w:tc>
      </w:tr>
      <w:tr w:rsidR="00057B1D" w:rsidRPr="00057B1D" w:rsidTr="00D84E3A">
        <w:trPr>
          <w:trHeight w:val="183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25.01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0923" w:rsidRPr="00B47FAC" w:rsidRDefault="006E0923" w:rsidP="009A6B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>8.30-10.00 Пр. занятие Статистические методы обработки данных и математические модели в сестринском деле 3-</w:t>
            </w:r>
            <w:r w:rsidR="009A6B15" w:rsidRPr="00B47FAC">
              <w:rPr>
                <w:rFonts w:ascii="Times New Roman" w:hAnsi="Times New Roman" w:cs="Times New Roman"/>
                <w:lang w:eastAsia="en-US"/>
              </w:rPr>
              <w:t>525</w:t>
            </w:r>
          </w:p>
        </w:tc>
      </w:tr>
      <w:tr w:rsidR="009A6B15" w:rsidRPr="00057B1D" w:rsidTr="009A6B15">
        <w:trPr>
          <w:trHeight w:val="183"/>
        </w:trPr>
        <w:tc>
          <w:tcPr>
            <w:tcW w:w="115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A6B15" w:rsidRPr="00057B1D" w:rsidRDefault="009A6B1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A6B15" w:rsidRPr="00B47FAC" w:rsidRDefault="009A6B1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47FAC">
              <w:rPr>
                <w:rFonts w:ascii="Times New Roman" w:hAnsi="Times New Roman" w:cs="Times New Roman"/>
                <w:lang w:eastAsia="en-US"/>
              </w:rPr>
              <w:t xml:space="preserve">10.10-11.40, 12.20-13.50 Пр. занятие Статистические методы обработки данных и математические модели в сестринском деле. </w:t>
            </w:r>
            <w:r w:rsidRPr="00B47FAC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Pr="00B47FAC">
              <w:rPr>
                <w:rFonts w:ascii="Times New Roman" w:hAnsi="Times New Roman" w:cs="Times New Roman"/>
                <w:lang w:eastAsia="en-US"/>
              </w:rPr>
              <w:t xml:space="preserve"> 3-525, 3-414</w:t>
            </w:r>
          </w:p>
        </w:tc>
      </w:tr>
      <w:bookmarkEnd w:id="0"/>
      <w:tr w:rsidR="00057B1D" w:rsidRPr="00057B1D" w:rsidTr="00D84E3A">
        <w:trPr>
          <w:trHeight w:val="182"/>
        </w:trPr>
        <w:tc>
          <w:tcPr>
            <w:tcW w:w="11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14.10-15.40, 15.50-17.20 Пр. занятие Микробиология, вирусология, иммунология 3-305</w:t>
            </w:r>
          </w:p>
        </w:tc>
      </w:tr>
      <w:tr w:rsidR="00057B1D" w:rsidRPr="00057B1D" w:rsidTr="00D84E3A">
        <w:trPr>
          <w:trHeight w:val="183"/>
        </w:trPr>
        <w:tc>
          <w:tcPr>
            <w:tcW w:w="11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26.01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 xml:space="preserve">8.30-10.00, 10.10-11.40 Пр. занятие Физические и химические основы медицины (каф. физики и мед. информатики). </w:t>
            </w:r>
            <w:r w:rsidRPr="00057B1D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057B1D">
              <w:rPr>
                <w:rFonts w:ascii="Times New Roman" w:hAnsi="Times New Roman" w:cs="Times New Roman"/>
                <w:lang w:eastAsia="en-US"/>
              </w:rPr>
              <w:t>3-702</w:t>
            </w:r>
          </w:p>
        </w:tc>
      </w:tr>
      <w:tr w:rsidR="00057B1D" w:rsidRPr="00057B1D" w:rsidTr="00D84E3A">
        <w:trPr>
          <w:trHeight w:val="182"/>
        </w:trPr>
        <w:tc>
          <w:tcPr>
            <w:tcW w:w="11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5F5" w:rsidRPr="00057B1D" w:rsidRDefault="00E575F5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05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75F5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>11.50-12.50</w:t>
            </w:r>
            <w:r w:rsidR="00E575F5" w:rsidRPr="00057B1D">
              <w:rPr>
                <w:rFonts w:ascii="Times New Roman" w:hAnsi="Times New Roman" w:cs="Times New Roman"/>
                <w:lang w:eastAsia="en-US"/>
              </w:rPr>
              <w:t xml:space="preserve"> Собрание по практике 3-702</w:t>
            </w:r>
          </w:p>
        </w:tc>
      </w:tr>
      <w:tr w:rsidR="00057B1D" w:rsidRPr="00057B1D" w:rsidTr="006E0923">
        <w:trPr>
          <w:trHeight w:val="297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57B1D">
              <w:rPr>
                <w:rFonts w:ascii="Times New Roman" w:hAnsi="Times New Roman" w:cs="Times New Roman"/>
                <w:b/>
                <w:lang w:eastAsia="en-US"/>
              </w:rPr>
              <w:t>27.01</w:t>
            </w:r>
          </w:p>
        </w:tc>
        <w:tc>
          <w:tcPr>
            <w:tcW w:w="905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0923" w:rsidRPr="00057B1D" w:rsidRDefault="006E0923" w:rsidP="00A20C9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7B1D">
              <w:rPr>
                <w:rFonts w:ascii="Times New Roman" w:hAnsi="Times New Roman" w:cs="Times New Roman"/>
                <w:lang w:eastAsia="en-US"/>
              </w:rPr>
              <w:t xml:space="preserve">9.00-13.00 </w:t>
            </w:r>
            <w:r w:rsidRPr="00057B1D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Pr="00057B1D">
              <w:rPr>
                <w:rFonts w:ascii="Times New Roman" w:hAnsi="Times New Roman" w:cs="Times New Roman"/>
                <w:lang w:eastAsia="en-US"/>
              </w:rPr>
              <w:t xml:space="preserve"> Анатомия человека </w:t>
            </w:r>
            <w:r w:rsidRPr="00057B1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(каф. анатомии, (2 корпус, ул. Пролетарская, 38)</w:t>
            </w:r>
          </w:p>
        </w:tc>
      </w:tr>
    </w:tbl>
    <w:p w:rsidR="009E2E7F" w:rsidRPr="00057B1D" w:rsidRDefault="009E2E7F" w:rsidP="00A20C97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en-US"/>
        </w:rPr>
      </w:pPr>
      <w:r w:rsidRPr="00057B1D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057B1D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057B1D">
        <w:rPr>
          <w:rFonts w:ascii="Times New Roman" w:hAnsi="Times New Roman" w:cs="Times New Roman"/>
          <w:sz w:val="24"/>
          <w:szCs w:val="24"/>
        </w:rPr>
        <w:t xml:space="preserve"> </w:t>
      </w:r>
      <w:r w:rsidRPr="00057B1D">
        <w:rPr>
          <w:rFonts w:ascii="Times New Roman" w:hAnsi="Times New Roman" w:cs="Times New Roman"/>
          <w:sz w:val="18"/>
          <w:szCs w:val="18"/>
          <w:lang w:eastAsia="en-US"/>
        </w:rPr>
        <w:t xml:space="preserve">       </w:t>
      </w:r>
      <w:r w:rsidR="00B15E48" w:rsidRPr="00057B1D"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8D2B28" w:rsidRDefault="008D2B28" w:rsidP="009E2E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E7F" w:rsidRDefault="009E2E7F" w:rsidP="009E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Закрепление дисциплин 1 курса ОПОП</w:t>
      </w:r>
    </w:p>
    <w:p w:rsidR="009E2E7F" w:rsidRDefault="009E2E7F" w:rsidP="009E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9E2E7F" w:rsidRDefault="009E2E7F" w:rsidP="009E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преподавателями на первое полугодие 202</w:t>
      </w:r>
      <w:r w:rsidR="00D84E3A">
        <w:rPr>
          <w:rFonts w:ascii="Times New Roman" w:hAnsi="Times New Roman" w:cs="Times New Roman"/>
          <w:b/>
          <w:sz w:val="24"/>
          <w:szCs w:val="24"/>
        </w:rPr>
        <w:t>3</w:t>
      </w:r>
      <w:r w:rsidR="003978AC">
        <w:rPr>
          <w:rFonts w:ascii="Times New Roman" w:hAnsi="Times New Roman" w:cs="Times New Roman"/>
          <w:b/>
          <w:sz w:val="24"/>
          <w:szCs w:val="24"/>
        </w:rPr>
        <w:t>-202</w:t>
      </w:r>
      <w:r w:rsidR="00D84E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9E2E7F" w:rsidRDefault="009E2E7F" w:rsidP="009E2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9E2E7F" w:rsidTr="009E2E7F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E2E7F" w:rsidRPr="00B15E48" w:rsidRDefault="009E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E2E7F" w:rsidRPr="00B15E48" w:rsidRDefault="009E2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CA090C" w:rsidTr="009E2E7F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3978A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3978A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CA090C" w:rsidTr="009E2E7F">
        <w:trPr>
          <w:trHeight w:val="69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Латинский язык и основы терминологии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Патрикеева Елена Валерьевна – старший преподаватель</w:t>
            </w:r>
          </w:p>
        </w:tc>
      </w:tr>
      <w:tr w:rsidR="00CA090C" w:rsidTr="009E2E7F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Кирилловых Александра Александровна – старший преподаватель</w:t>
            </w:r>
          </w:p>
        </w:tc>
      </w:tr>
      <w:tr w:rsidR="00CA090C" w:rsidTr="009E2E7F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</w:p>
        </w:tc>
      </w:tr>
      <w:tr w:rsidR="00CA090C" w:rsidTr="009E2E7F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75599E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Вера Викторовна – доцент, к.м.н., доцент</w:t>
            </w:r>
          </w:p>
        </w:tc>
      </w:tr>
      <w:tr w:rsidR="00CA090C" w:rsidTr="009E2E7F">
        <w:trPr>
          <w:trHeight w:val="857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химические основы медицины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Серкина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 – старший преподаватель </w:t>
            </w:r>
          </w:p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90C" w:rsidTr="009E2E7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методы обработки данных и математические модели в сестринском деле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CA090C" w:rsidRPr="00B15E48" w:rsidRDefault="00CA090C" w:rsidP="00CA090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090C" w:rsidTr="009E2E7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3978A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– доцент, к.б.н.</w:t>
            </w:r>
          </w:p>
        </w:tc>
      </w:tr>
      <w:tr w:rsidR="00CA090C" w:rsidTr="009E2E7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Микробиология, вирусология, иммунология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A090C" w:rsidRPr="00B15E48" w:rsidRDefault="00CA090C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Колеватых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Петровна – зав. кафедрой, к.м.н., доцент</w:t>
            </w:r>
          </w:p>
        </w:tc>
      </w:tr>
      <w:tr w:rsidR="00666E99" w:rsidTr="009E2E7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99" w:rsidRPr="00B15E48" w:rsidRDefault="00666E99" w:rsidP="00CA090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E4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6E99" w:rsidRPr="00B15E48" w:rsidRDefault="00B15E48" w:rsidP="00CA0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15E48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B15E48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</w:tbl>
    <w:p w:rsidR="009E2E7F" w:rsidRDefault="009E2E7F" w:rsidP="009E2E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E2E7F" w:rsidRDefault="009E2E7F" w:rsidP="009E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7F" w:rsidRDefault="009E2E7F" w:rsidP="009E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E7F" w:rsidRDefault="009E2E7F" w:rsidP="009E2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________________ Л.Н. Шмакова</w:t>
      </w:r>
    </w:p>
    <w:p w:rsidR="009D7617" w:rsidRPr="009D7617" w:rsidRDefault="009E2E7F" w:rsidP="009E2E7F">
      <w:pPr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 xml:space="preserve">          </w:t>
      </w:r>
      <w:r w:rsidR="00B15E48"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37673A" w:rsidRDefault="0037673A"/>
    <w:sectPr w:rsidR="0037673A" w:rsidSect="009D76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7F"/>
    <w:rsid w:val="000119E0"/>
    <w:rsid w:val="00033AFC"/>
    <w:rsid w:val="00057B1D"/>
    <w:rsid w:val="00096E24"/>
    <w:rsid w:val="000E5CD2"/>
    <w:rsid w:val="000F677E"/>
    <w:rsid w:val="001166B9"/>
    <w:rsid w:val="001818D9"/>
    <w:rsid w:val="001B7F51"/>
    <w:rsid w:val="001D541C"/>
    <w:rsid w:val="00223DFF"/>
    <w:rsid w:val="002A7F03"/>
    <w:rsid w:val="00347E83"/>
    <w:rsid w:val="00352D7E"/>
    <w:rsid w:val="0037673A"/>
    <w:rsid w:val="003978AC"/>
    <w:rsid w:val="003E1828"/>
    <w:rsid w:val="003F67BD"/>
    <w:rsid w:val="00420CD1"/>
    <w:rsid w:val="004B759E"/>
    <w:rsid w:val="00543150"/>
    <w:rsid w:val="005D6159"/>
    <w:rsid w:val="005E196E"/>
    <w:rsid w:val="005E31B4"/>
    <w:rsid w:val="006321FD"/>
    <w:rsid w:val="00662796"/>
    <w:rsid w:val="00666E99"/>
    <w:rsid w:val="006E0923"/>
    <w:rsid w:val="0075599E"/>
    <w:rsid w:val="007707A4"/>
    <w:rsid w:val="007B5ACF"/>
    <w:rsid w:val="007F1483"/>
    <w:rsid w:val="008105A0"/>
    <w:rsid w:val="008D2B28"/>
    <w:rsid w:val="008F7774"/>
    <w:rsid w:val="009142F7"/>
    <w:rsid w:val="00924A6B"/>
    <w:rsid w:val="00945469"/>
    <w:rsid w:val="009522BD"/>
    <w:rsid w:val="00965AB2"/>
    <w:rsid w:val="009A6B15"/>
    <w:rsid w:val="009C30CC"/>
    <w:rsid w:val="009D7617"/>
    <w:rsid w:val="009E2E7F"/>
    <w:rsid w:val="00A20C97"/>
    <w:rsid w:val="00A6520A"/>
    <w:rsid w:val="00B05CDF"/>
    <w:rsid w:val="00B15E48"/>
    <w:rsid w:val="00B47FAC"/>
    <w:rsid w:val="00B731CF"/>
    <w:rsid w:val="00B8111F"/>
    <w:rsid w:val="00BF1869"/>
    <w:rsid w:val="00C3246E"/>
    <w:rsid w:val="00C431C1"/>
    <w:rsid w:val="00C739F1"/>
    <w:rsid w:val="00CA090C"/>
    <w:rsid w:val="00D80E9A"/>
    <w:rsid w:val="00D84E3A"/>
    <w:rsid w:val="00E34C78"/>
    <w:rsid w:val="00E575F5"/>
    <w:rsid w:val="00F254E9"/>
    <w:rsid w:val="00F6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AEC0"/>
  <w15:chartTrackingRefBased/>
  <w15:docId w15:val="{B4329797-9EC1-410A-82A6-400337F8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7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2E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E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3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1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F81B7-3649-45AB-A580-BEFA411C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2023-12-25T06:44:00Z</cp:lastPrinted>
  <dcterms:created xsi:type="dcterms:W3CDTF">2022-07-27T08:43:00Z</dcterms:created>
  <dcterms:modified xsi:type="dcterms:W3CDTF">2024-01-11T11:08:00Z</dcterms:modified>
</cp:coreProperties>
</file>